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170" w:type="dxa"/>
        <w:tblInd w:w="828" w:type="dxa"/>
        <w:tblLayout w:type="fixed"/>
        <w:tblLook w:val="04A0"/>
      </w:tblPr>
      <w:tblGrid>
        <w:gridCol w:w="540"/>
        <w:gridCol w:w="1440"/>
        <w:gridCol w:w="1350"/>
        <w:gridCol w:w="6840"/>
      </w:tblGrid>
      <w:tr w:rsidR="00580BF9" w:rsidRPr="00F11E48" w:rsidTr="00580BF9">
        <w:trPr>
          <w:trHeight w:val="70"/>
        </w:trPr>
        <w:tc>
          <w:tcPr>
            <w:tcW w:w="540" w:type="dxa"/>
          </w:tcPr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ab/>
              <w:t>Sr.</w:t>
            </w:r>
          </w:p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>No.</w:t>
            </w:r>
          </w:p>
        </w:tc>
        <w:tc>
          <w:tcPr>
            <w:tcW w:w="1440" w:type="dxa"/>
          </w:tcPr>
          <w:p w:rsidR="00580BF9" w:rsidRPr="00F11E48" w:rsidRDefault="00580BF9" w:rsidP="004615AF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 xml:space="preserve">Name </w:t>
            </w:r>
            <w:r>
              <w:rPr>
                <w:sz w:val="18"/>
                <w:szCs w:val="18"/>
              </w:rPr>
              <w:t>o</w:t>
            </w:r>
            <w:r w:rsidRPr="00F11E48">
              <w:rPr>
                <w:sz w:val="18"/>
                <w:szCs w:val="18"/>
              </w:rPr>
              <w:t>f The Candidate</w:t>
            </w:r>
          </w:p>
        </w:tc>
        <w:tc>
          <w:tcPr>
            <w:tcW w:w="1350" w:type="dxa"/>
          </w:tcPr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 xml:space="preserve">Specialty </w:t>
            </w:r>
          </w:p>
        </w:tc>
        <w:tc>
          <w:tcPr>
            <w:tcW w:w="6840" w:type="dxa"/>
          </w:tcPr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 xml:space="preserve"> Topic Of Thesis</w:t>
            </w:r>
          </w:p>
        </w:tc>
      </w:tr>
      <w:tr w:rsidR="00580BF9" w:rsidRPr="00F11E48" w:rsidTr="00580BF9">
        <w:tc>
          <w:tcPr>
            <w:tcW w:w="540" w:type="dxa"/>
          </w:tcPr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>1.</w:t>
            </w:r>
          </w:p>
        </w:tc>
        <w:tc>
          <w:tcPr>
            <w:tcW w:w="1440" w:type="dxa"/>
          </w:tcPr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>Kulwinder Kaur</w:t>
            </w:r>
          </w:p>
        </w:tc>
        <w:tc>
          <w:tcPr>
            <w:tcW w:w="1350" w:type="dxa"/>
          </w:tcPr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>M.Sc (Medical surgical Nursing)</w:t>
            </w:r>
          </w:p>
        </w:tc>
        <w:tc>
          <w:tcPr>
            <w:tcW w:w="6840" w:type="dxa"/>
          </w:tcPr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 xml:space="preserve">A study to assess the effectiveness of structured teaching programme on knowledge of adolescents regarding cardiopulmonary resuscitation at selected schools of Amritsar. </w:t>
            </w:r>
          </w:p>
        </w:tc>
      </w:tr>
      <w:tr w:rsidR="00580BF9" w:rsidRPr="00F11E48" w:rsidTr="00580BF9">
        <w:tc>
          <w:tcPr>
            <w:tcW w:w="540" w:type="dxa"/>
          </w:tcPr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>2.</w:t>
            </w:r>
          </w:p>
        </w:tc>
        <w:tc>
          <w:tcPr>
            <w:tcW w:w="1440" w:type="dxa"/>
          </w:tcPr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>Raminder Kaur</w:t>
            </w:r>
          </w:p>
        </w:tc>
        <w:tc>
          <w:tcPr>
            <w:tcW w:w="1350" w:type="dxa"/>
          </w:tcPr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>M.Sc (Medical surgical Nursing)</w:t>
            </w:r>
          </w:p>
        </w:tc>
        <w:tc>
          <w:tcPr>
            <w:tcW w:w="6840" w:type="dxa"/>
          </w:tcPr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>“A study to assess the effectiveness of structured teaching programme on knowledge of adolescents regarding first aid management of burn at selected schools of Amritsar, Punjab.”</w:t>
            </w:r>
          </w:p>
        </w:tc>
      </w:tr>
      <w:tr w:rsidR="00580BF9" w:rsidRPr="00F11E48" w:rsidTr="00481992">
        <w:trPr>
          <w:trHeight w:val="70"/>
        </w:trPr>
        <w:tc>
          <w:tcPr>
            <w:tcW w:w="540" w:type="dxa"/>
          </w:tcPr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>3.</w:t>
            </w:r>
          </w:p>
        </w:tc>
        <w:tc>
          <w:tcPr>
            <w:tcW w:w="1440" w:type="dxa"/>
          </w:tcPr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>Bikramjit Kaur</w:t>
            </w:r>
          </w:p>
        </w:tc>
        <w:tc>
          <w:tcPr>
            <w:tcW w:w="1350" w:type="dxa"/>
          </w:tcPr>
          <w:p w:rsidR="00580BF9" w:rsidRPr="00F11E48" w:rsidRDefault="00580BF9" w:rsidP="004B5289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>M.Sc (</w:t>
            </w:r>
            <w:r>
              <w:rPr>
                <w:sz w:val="18"/>
                <w:szCs w:val="18"/>
              </w:rPr>
              <w:t xml:space="preserve">Child Health </w:t>
            </w:r>
            <w:r w:rsidRPr="00F11E48">
              <w:rPr>
                <w:sz w:val="18"/>
                <w:szCs w:val="18"/>
              </w:rPr>
              <w:t xml:space="preserve"> Nursing)</w:t>
            </w:r>
          </w:p>
        </w:tc>
        <w:tc>
          <w:tcPr>
            <w:tcW w:w="6840" w:type="dxa"/>
          </w:tcPr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>“A descriptive study to assess the knowledge regarding road safety among students in a selected Higher Secondary School of District Tarn- Taran, Punjab.”</w:t>
            </w:r>
          </w:p>
        </w:tc>
      </w:tr>
      <w:tr w:rsidR="00580BF9" w:rsidRPr="00F11E48" w:rsidTr="00580BF9">
        <w:trPr>
          <w:trHeight w:val="170"/>
        </w:trPr>
        <w:tc>
          <w:tcPr>
            <w:tcW w:w="540" w:type="dxa"/>
          </w:tcPr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>4.</w:t>
            </w:r>
          </w:p>
        </w:tc>
        <w:tc>
          <w:tcPr>
            <w:tcW w:w="1440" w:type="dxa"/>
          </w:tcPr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>Kawaljit Kaur</w:t>
            </w:r>
          </w:p>
        </w:tc>
        <w:tc>
          <w:tcPr>
            <w:tcW w:w="1350" w:type="dxa"/>
          </w:tcPr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>M.Sc (Child Health (Paediatric) Nursing)</w:t>
            </w:r>
          </w:p>
        </w:tc>
        <w:tc>
          <w:tcPr>
            <w:tcW w:w="6840" w:type="dxa"/>
          </w:tcPr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>“A Quasi experimental study to assess the effectiveness of structured teaching programme on knowledge regarding health hazards of plastic use among high school students in a selected school of district Tarn Taran, Punjab.”</w:t>
            </w:r>
          </w:p>
        </w:tc>
      </w:tr>
      <w:tr w:rsidR="00580BF9" w:rsidRPr="00F11E48" w:rsidTr="00580BF9">
        <w:trPr>
          <w:trHeight w:val="287"/>
        </w:trPr>
        <w:tc>
          <w:tcPr>
            <w:tcW w:w="540" w:type="dxa"/>
          </w:tcPr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>5.</w:t>
            </w:r>
          </w:p>
        </w:tc>
        <w:tc>
          <w:tcPr>
            <w:tcW w:w="1440" w:type="dxa"/>
          </w:tcPr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>Manpreet kaur</w:t>
            </w:r>
          </w:p>
        </w:tc>
        <w:tc>
          <w:tcPr>
            <w:tcW w:w="1350" w:type="dxa"/>
          </w:tcPr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>M.Sc (Child Health (Paediatric) Nursing)</w:t>
            </w:r>
          </w:p>
        </w:tc>
        <w:tc>
          <w:tcPr>
            <w:tcW w:w="6840" w:type="dxa"/>
          </w:tcPr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>“A Descriptive study to assess the knowledge regarding pentavalent vaccine among staff nurses in the selected hospitals of Amritsar, Punjab”.</w:t>
            </w:r>
          </w:p>
        </w:tc>
      </w:tr>
      <w:tr w:rsidR="00580BF9" w:rsidRPr="00F11E48" w:rsidTr="00580BF9">
        <w:tc>
          <w:tcPr>
            <w:tcW w:w="540" w:type="dxa"/>
          </w:tcPr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>6.</w:t>
            </w:r>
          </w:p>
        </w:tc>
        <w:tc>
          <w:tcPr>
            <w:tcW w:w="1440" w:type="dxa"/>
          </w:tcPr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>Amandeep kaur</w:t>
            </w:r>
          </w:p>
        </w:tc>
        <w:tc>
          <w:tcPr>
            <w:tcW w:w="1350" w:type="dxa"/>
          </w:tcPr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>M. Sc (Mental health and psychiatric nursing)</w:t>
            </w:r>
          </w:p>
        </w:tc>
        <w:tc>
          <w:tcPr>
            <w:tcW w:w="6840" w:type="dxa"/>
          </w:tcPr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>“A study to assess the effectiveness of structured teaching programme on knowledge regarding anorexia nervosa among adolescent girls in selected schools, Amritsar, Punjab.”</w:t>
            </w:r>
          </w:p>
        </w:tc>
      </w:tr>
      <w:tr w:rsidR="00580BF9" w:rsidRPr="00F11E48" w:rsidTr="00580BF9">
        <w:trPr>
          <w:trHeight w:val="953"/>
        </w:trPr>
        <w:tc>
          <w:tcPr>
            <w:tcW w:w="540" w:type="dxa"/>
          </w:tcPr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>7.</w:t>
            </w:r>
          </w:p>
        </w:tc>
        <w:tc>
          <w:tcPr>
            <w:tcW w:w="1440" w:type="dxa"/>
          </w:tcPr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>Gagandeep Kaur.</w:t>
            </w:r>
          </w:p>
        </w:tc>
        <w:tc>
          <w:tcPr>
            <w:tcW w:w="1350" w:type="dxa"/>
          </w:tcPr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>M. Sc (Mental health and psychiatric nursing)</w:t>
            </w:r>
          </w:p>
        </w:tc>
        <w:tc>
          <w:tcPr>
            <w:tcW w:w="6840" w:type="dxa"/>
          </w:tcPr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 xml:space="preserve">“A Study to assess the effectiveness of structured teaching programme on knowledge regarding Attention deficit hyperactive disorder and temper tantrum among teachers working in selected primary schools, Tarn-Taran, Punjab”. </w:t>
            </w:r>
          </w:p>
        </w:tc>
      </w:tr>
      <w:tr w:rsidR="00580BF9" w:rsidRPr="00F11E48" w:rsidTr="00580BF9">
        <w:tc>
          <w:tcPr>
            <w:tcW w:w="540" w:type="dxa"/>
          </w:tcPr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>8.</w:t>
            </w:r>
          </w:p>
        </w:tc>
        <w:tc>
          <w:tcPr>
            <w:tcW w:w="1440" w:type="dxa"/>
          </w:tcPr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>Dimple</w:t>
            </w:r>
          </w:p>
        </w:tc>
        <w:tc>
          <w:tcPr>
            <w:tcW w:w="1350" w:type="dxa"/>
          </w:tcPr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>M.Sc (Obstetric &amp; Gynaecological Nursing)</w:t>
            </w:r>
          </w:p>
        </w:tc>
        <w:tc>
          <w:tcPr>
            <w:tcW w:w="6840" w:type="dxa"/>
          </w:tcPr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>“A comparative study to assess the knowledge regarding partograph among staff nurses in government and private hospitals , Amritsar.”</w:t>
            </w:r>
          </w:p>
        </w:tc>
      </w:tr>
      <w:tr w:rsidR="00580BF9" w:rsidRPr="00F11E48" w:rsidTr="00580BF9">
        <w:tc>
          <w:tcPr>
            <w:tcW w:w="540" w:type="dxa"/>
          </w:tcPr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>9.</w:t>
            </w:r>
          </w:p>
        </w:tc>
        <w:tc>
          <w:tcPr>
            <w:tcW w:w="1440" w:type="dxa"/>
          </w:tcPr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>Khushwinder Kaur</w:t>
            </w:r>
          </w:p>
        </w:tc>
        <w:tc>
          <w:tcPr>
            <w:tcW w:w="1350" w:type="dxa"/>
          </w:tcPr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>M.Sc (Obstetric &amp; Gynaecological Nursing)</w:t>
            </w:r>
          </w:p>
        </w:tc>
        <w:tc>
          <w:tcPr>
            <w:tcW w:w="6840" w:type="dxa"/>
          </w:tcPr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>“A study to assess the level of knowledge on selected alternative and complementary modalities of pain relief during the first stage of labour among the staff nurses in a view to develop health education booklet in selected maternity hospitals, Amritsar”.</w:t>
            </w:r>
          </w:p>
        </w:tc>
      </w:tr>
      <w:tr w:rsidR="00580BF9" w:rsidRPr="00F11E48" w:rsidTr="00580BF9">
        <w:tc>
          <w:tcPr>
            <w:tcW w:w="540" w:type="dxa"/>
          </w:tcPr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>10.</w:t>
            </w:r>
          </w:p>
        </w:tc>
        <w:tc>
          <w:tcPr>
            <w:tcW w:w="1440" w:type="dxa"/>
          </w:tcPr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>Navdeep Kaur</w:t>
            </w:r>
          </w:p>
        </w:tc>
        <w:tc>
          <w:tcPr>
            <w:tcW w:w="1350" w:type="dxa"/>
          </w:tcPr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>M.Sc (Obstetric &amp; Gynaecological Nursing)</w:t>
            </w:r>
          </w:p>
        </w:tc>
        <w:tc>
          <w:tcPr>
            <w:tcW w:w="6840" w:type="dxa"/>
          </w:tcPr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>“A study on effectiveness of structured teaching programme on knowledge regarding premenstrual syndrome and its management among adolescent girls in selected schools of Tarn Taran.”</w:t>
            </w:r>
          </w:p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</w:p>
        </w:tc>
      </w:tr>
      <w:tr w:rsidR="00580BF9" w:rsidRPr="00F11E48" w:rsidTr="00580BF9">
        <w:tc>
          <w:tcPr>
            <w:tcW w:w="540" w:type="dxa"/>
          </w:tcPr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>11.</w:t>
            </w:r>
          </w:p>
        </w:tc>
        <w:tc>
          <w:tcPr>
            <w:tcW w:w="1440" w:type="dxa"/>
          </w:tcPr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>Prabhjot Kaur</w:t>
            </w:r>
          </w:p>
        </w:tc>
        <w:tc>
          <w:tcPr>
            <w:tcW w:w="1350" w:type="dxa"/>
          </w:tcPr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>M.Sc (Obstetric &amp; Gynaecological Nursing)</w:t>
            </w:r>
          </w:p>
        </w:tc>
        <w:tc>
          <w:tcPr>
            <w:tcW w:w="6840" w:type="dxa"/>
          </w:tcPr>
          <w:p w:rsidR="00580BF9" w:rsidRPr="00F11E48" w:rsidRDefault="00580BF9" w:rsidP="00F11E48">
            <w:pPr>
              <w:pStyle w:val="Heading6"/>
              <w:jc w:val="both"/>
              <w:outlineLvl w:val="5"/>
              <w:rPr>
                <w:sz w:val="18"/>
                <w:szCs w:val="18"/>
              </w:rPr>
            </w:pPr>
            <w:r w:rsidRPr="00F11E48">
              <w:rPr>
                <w:sz w:val="18"/>
                <w:szCs w:val="18"/>
              </w:rPr>
              <w:t xml:space="preserve">“A study on effectiveness of structured teaching programme on knowledge regarding importance temporary family planning methods among eligible female in selected villages, Tarn Taran”. </w:t>
            </w:r>
          </w:p>
        </w:tc>
      </w:tr>
    </w:tbl>
    <w:p w:rsidR="00E3019A" w:rsidRPr="00F11E48" w:rsidRDefault="00E3019A" w:rsidP="00F11E48">
      <w:pPr>
        <w:pStyle w:val="Heading6"/>
        <w:jc w:val="both"/>
        <w:rPr>
          <w:sz w:val="18"/>
          <w:szCs w:val="18"/>
        </w:rPr>
      </w:pPr>
    </w:p>
    <w:p w:rsidR="00E3019A" w:rsidRPr="00F11E48" w:rsidRDefault="00DD2F5D" w:rsidP="00F11E48">
      <w:pPr>
        <w:pStyle w:val="Heading6"/>
        <w:jc w:val="both"/>
        <w:rPr>
          <w:sz w:val="18"/>
          <w:szCs w:val="18"/>
        </w:rPr>
      </w:pPr>
      <w:r w:rsidRPr="00F11E48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</w:t>
      </w:r>
    </w:p>
    <w:sectPr w:rsidR="00E3019A" w:rsidRPr="00F11E48" w:rsidSect="006625F7">
      <w:headerReference w:type="default" r:id="rId6"/>
      <w:pgSz w:w="11907" w:h="16839" w:code="9"/>
      <w:pgMar w:top="630" w:right="450" w:bottom="909" w:left="27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5BB4" w:rsidRDefault="00B75BB4" w:rsidP="00F11E48">
      <w:pPr>
        <w:spacing w:after="0" w:line="240" w:lineRule="auto"/>
      </w:pPr>
      <w:r>
        <w:separator/>
      </w:r>
    </w:p>
  </w:endnote>
  <w:endnote w:type="continuationSeparator" w:id="1">
    <w:p w:rsidR="00B75BB4" w:rsidRDefault="00B75BB4" w:rsidP="00F11E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5BB4" w:rsidRDefault="00B75BB4" w:rsidP="00F11E48">
      <w:pPr>
        <w:spacing w:after="0" w:line="240" w:lineRule="auto"/>
      </w:pPr>
      <w:r>
        <w:separator/>
      </w:r>
    </w:p>
  </w:footnote>
  <w:footnote w:type="continuationSeparator" w:id="1">
    <w:p w:rsidR="00B75BB4" w:rsidRDefault="00B75BB4" w:rsidP="00F11E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E48" w:rsidRPr="00F11E48" w:rsidRDefault="00F11E48" w:rsidP="00F11E48">
    <w:pPr>
      <w:pStyle w:val="Header"/>
      <w:jc w:val="center"/>
      <w:rPr>
        <w:rFonts w:ascii="Times New Roman" w:hAnsi="Times New Roman" w:cs="Times New Roman"/>
        <w:b/>
        <w:bCs/>
        <w:u w:val="single"/>
      </w:rPr>
    </w:pPr>
    <w:r w:rsidRPr="00F11E48">
      <w:rPr>
        <w:rFonts w:ascii="Times New Roman" w:hAnsi="Times New Roman" w:cs="Times New Roman"/>
        <w:b/>
        <w:bCs/>
        <w:u w:val="single"/>
      </w:rPr>
      <w:t xml:space="preserve">Mai Bhago College </w:t>
    </w:r>
    <w:r w:rsidR="004615AF">
      <w:rPr>
        <w:rFonts w:ascii="Times New Roman" w:hAnsi="Times New Roman" w:cs="Times New Roman"/>
        <w:b/>
        <w:bCs/>
        <w:u w:val="single"/>
      </w:rPr>
      <w:t>o</w:t>
    </w:r>
    <w:r w:rsidRPr="00F11E48">
      <w:rPr>
        <w:rFonts w:ascii="Times New Roman" w:hAnsi="Times New Roman" w:cs="Times New Roman"/>
        <w:b/>
        <w:bCs/>
        <w:u w:val="single"/>
      </w:rPr>
      <w:t>f nursing, Tarn taran</w:t>
    </w:r>
  </w:p>
  <w:p w:rsidR="00F11E48" w:rsidRDefault="00F11E4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013BE"/>
    <w:rsid w:val="0000448A"/>
    <w:rsid w:val="000133B9"/>
    <w:rsid w:val="00025EF5"/>
    <w:rsid w:val="000541D9"/>
    <w:rsid w:val="00056E6A"/>
    <w:rsid w:val="00061360"/>
    <w:rsid w:val="00081DD9"/>
    <w:rsid w:val="000E157D"/>
    <w:rsid w:val="000F3D48"/>
    <w:rsid w:val="00111FD1"/>
    <w:rsid w:val="0012440D"/>
    <w:rsid w:val="00127E39"/>
    <w:rsid w:val="00134C15"/>
    <w:rsid w:val="001413EC"/>
    <w:rsid w:val="00142B51"/>
    <w:rsid w:val="00152319"/>
    <w:rsid w:val="00155454"/>
    <w:rsid w:val="00163718"/>
    <w:rsid w:val="001944B4"/>
    <w:rsid w:val="001B22D6"/>
    <w:rsid w:val="001B242B"/>
    <w:rsid w:val="001B6A98"/>
    <w:rsid w:val="001C3AAA"/>
    <w:rsid w:val="001D1B6B"/>
    <w:rsid w:val="001D4FAE"/>
    <w:rsid w:val="001F2A77"/>
    <w:rsid w:val="0020505C"/>
    <w:rsid w:val="0023276D"/>
    <w:rsid w:val="002479F9"/>
    <w:rsid w:val="002517E7"/>
    <w:rsid w:val="002665F2"/>
    <w:rsid w:val="00266DCB"/>
    <w:rsid w:val="00281D23"/>
    <w:rsid w:val="00292F14"/>
    <w:rsid w:val="002A3021"/>
    <w:rsid w:val="002A4ED3"/>
    <w:rsid w:val="002B176B"/>
    <w:rsid w:val="002B560C"/>
    <w:rsid w:val="002C74A9"/>
    <w:rsid w:val="002D0E24"/>
    <w:rsid w:val="00302237"/>
    <w:rsid w:val="00303231"/>
    <w:rsid w:val="00306A25"/>
    <w:rsid w:val="00330FB6"/>
    <w:rsid w:val="00336093"/>
    <w:rsid w:val="00347AD0"/>
    <w:rsid w:val="003B5BA7"/>
    <w:rsid w:val="003C0C14"/>
    <w:rsid w:val="003D4220"/>
    <w:rsid w:val="003D4BAA"/>
    <w:rsid w:val="003E2EFC"/>
    <w:rsid w:val="003F6B56"/>
    <w:rsid w:val="00401DFE"/>
    <w:rsid w:val="00402256"/>
    <w:rsid w:val="00433504"/>
    <w:rsid w:val="004342AE"/>
    <w:rsid w:val="00444B6E"/>
    <w:rsid w:val="004615AF"/>
    <w:rsid w:val="00472873"/>
    <w:rsid w:val="00481992"/>
    <w:rsid w:val="0048222A"/>
    <w:rsid w:val="00485BC1"/>
    <w:rsid w:val="00495E03"/>
    <w:rsid w:val="004B5289"/>
    <w:rsid w:val="004C05C2"/>
    <w:rsid w:val="004D07DD"/>
    <w:rsid w:val="004E2D92"/>
    <w:rsid w:val="005013BE"/>
    <w:rsid w:val="00510923"/>
    <w:rsid w:val="00533A49"/>
    <w:rsid w:val="00534203"/>
    <w:rsid w:val="005401C1"/>
    <w:rsid w:val="00546CE6"/>
    <w:rsid w:val="00550AEF"/>
    <w:rsid w:val="0056023E"/>
    <w:rsid w:val="00574890"/>
    <w:rsid w:val="00580BF9"/>
    <w:rsid w:val="005A1748"/>
    <w:rsid w:val="005B6900"/>
    <w:rsid w:val="005C1595"/>
    <w:rsid w:val="005D4A23"/>
    <w:rsid w:val="00600A28"/>
    <w:rsid w:val="00622D07"/>
    <w:rsid w:val="006269FD"/>
    <w:rsid w:val="00627224"/>
    <w:rsid w:val="00647BE5"/>
    <w:rsid w:val="00655BE0"/>
    <w:rsid w:val="00660D7A"/>
    <w:rsid w:val="006625F7"/>
    <w:rsid w:val="00664596"/>
    <w:rsid w:val="00670484"/>
    <w:rsid w:val="0068267A"/>
    <w:rsid w:val="00690466"/>
    <w:rsid w:val="006C4666"/>
    <w:rsid w:val="006D1596"/>
    <w:rsid w:val="006D501F"/>
    <w:rsid w:val="006E67F8"/>
    <w:rsid w:val="006F4FCB"/>
    <w:rsid w:val="00701D11"/>
    <w:rsid w:val="007223ED"/>
    <w:rsid w:val="00743B3A"/>
    <w:rsid w:val="00743CEC"/>
    <w:rsid w:val="00762A60"/>
    <w:rsid w:val="00772E83"/>
    <w:rsid w:val="007779F1"/>
    <w:rsid w:val="00783088"/>
    <w:rsid w:val="00794064"/>
    <w:rsid w:val="007B26E7"/>
    <w:rsid w:val="007C361B"/>
    <w:rsid w:val="007D0116"/>
    <w:rsid w:val="007D63E1"/>
    <w:rsid w:val="007D6E77"/>
    <w:rsid w:val="00801D65"/>
    <w:rsid w:val="008273AA"/>
    <w:rsid w:val="00837499"/>
    <w:rsid w:val="00862BBA"/>
    <w:rsid w:val="008656D2"/>
    <w:rsid w:val="00877423"/>
    <w:rsid w:val="00887214"/>
    <w:rsid w:val="008958E3"/>
    <w:rsid w:val="008A1BF9"/>
    <w:rsid w:val="008F22F2"/>
    <w:rsid w:val="00901AC3"/>
    <w:rsid w:val="009555DC"/>
    <w:rsid w:val="009664D8"/>
    <w:rsid w:val="00967719"/>
    <w:rsid w:val="009914D1"/>
    <w:rsid w:val="009B1DFB"/>
    <w:rsid w:val="009C2AB5"/>
    <w:rsid w:val="009D0163"/>
    <w:rsid w:val="009D57A0"/>
    <w:rsid w:val="009D73FB"/>
    <w:rsid w:val="009E74E0"/>
    <w:rsid w:val="00A115C4"/>
    <w:rsid w:val="00A339A3"/>
    <w:rsid w:val="00A37C5E"/>
    <w:rsid w:val="00A37F50"/>
    <w:rsid w:val="00A56178"/>
    <w:rsid w:val="00A815FA"/>
    <w:rsid w:val="00A8568D"/>
    <w:rsid w:val="00A949D0"/>
    <w:rsid w:val="00A972E2"/>
    <w:rsid w:val="00A97E1A"/>
    <w:rsid w:val="00AB3D16"/>
    <w:rsid w:val="00AD2725"/>
    <w:rsid w:val="00AE170E"/>
    <w:rsid w:val="00B16CE7"/>
    <w:rsid w:val="00B25614"/>
    <w:rsid w:val="00B339DE"/>
    <w:rsid w:val="00B522CD"/>
    <w:rsid w:val="00B5306C"/>
    <w:rsid w:val="00B53C9A"/>
    <w:rsid w:val="00B7458B"/>
    <w:rsid w:val="00B75318"/>
    <w:rsid w:val="00B75BB4"/>
    <w:rsid w:val="00B83B0F"/>
    <w:rsid w:val="00B84EE6"/>
    <w:rsid w:val="00B903EB"/>
    <w:rsid w:val="00BA0754"/>
    <w:rsid w:val="00BA7B2A"/>
    <w:rsid w:val="00C0621B"/>
    <w:rsid w:val="00C07CAA"/>
    <w:rsid w:val="00C10714"/>
    <w:rsid w:val="00C36897"/>
    <w:rsid w:val="00C46C1A"/>
    <w:rsid w:val="00C53F17"/>
    <w:rsid w:val="00C617B7"/>
    <w:rsid w:val="00C618D3"/>
    <w:rsid w:val="00C7093A"/>
    <w:rsid w:val="00C75E7D"/>
    <w:rsid w:val="00C92C1B"/>
    <w:rsid w:val="00CD1E8F"/>
    <w:rsid w:val="00CF31EC"/>
    <w:rsid w:val="00D0312B"/>
    <w:rsid w:val="00D20DEE"/>
    <w:rsid w:val="00D306A3"/>
    <w:rsid w:val="00D568A1"/>
    <w:rsid w:val="00D94A50"/>
    <w:rsid w:val="00DA262F"/>
    <w:rsid w:val="00DC0293"/>
    <w:rsid w:val="00DC0D8C"/>
    <w:rsid w:val="00DC22A6"/>
    <w:rsid w:val="00DD2F5D"/>
    <w:rsid w:val="00DD451D"/>
    <w:rsid w:val="00DD6BDC"/>
    <w:rsid w:val="00DD7578"/>
    <w:rsid w:val="00DE473A"/>
    <w:rsid w:val="00DF2FC0"/>
    <w:rsid w:val="00E1191A"/>
    <w:rsid w:val="00E259E9"/>
    <w:rsid w:val="00E3019A"/>
    <w:rsid w:val="00E41560"/>
    <w:rsid w:val="00E46620"/>
    <w:rsid w:val="00E66352"/>
    <w:rsid w:val="00E74121"/>
    <w:rsid w:val="00E7594E"/>
    <w:rsid w:val="00EA3A4E"/>
    <w:rsid w:val="00EC4041"/>
    <w:rsid w:val="00EE0DE5"/>
    <w:rsid w:val="00EF1E70"/>
    <w:rsid w:val="00F111B7"/>
    <w:rsid w:val="00F11E48"/>
    <w:rsid w:val="00F478DD"/>
    <w:rsid w:val="00F523E5"/>
    <w:rsid w:val="00F5348D"/>
    <w:rsid w:val="00F67622"/>
    <w:rsid w:val="00F6775E"/>
    <w:rsid w:val="00F7194E"/>
    <w:rsid w:val="00FC1807"/>
    <w:rsid w:val="00FE5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3EC"/>
  </w:style>
  <w:style w:type="paragraph" w:styleId="Heading1">
    <w:name w:val="heading 1"/>
    <w:basedOn w:val="Normal"/>
    <w:next w:val="Normal"/>
    <w:link w:val="Heading1Char"/>
    <w:qFormat/>
    <w:rsid w:val="005013BE"/>
    <w:pPr>
      <w:keepNext/>
      <w:spacing w:after="0" w:line="240" w:lineRule="auto"/>
      <w:outlineLvl w:val="0"/>
    </w:pPr>
    <w:rPr>
      <w:rFonts w:ascii="Monotype Corsiva" w:eastAsia="Times New Roman" w:hAnsi="Monotype Corsiva" w:cs="Times New Roman"/>
      <w:sz w:val="40"/>
      <w:szCs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5013BE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32"/>
      <w:szCs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5013BE"/>
    <w:pPr>
      <w:keepNext/>
      <w:spacing w:after="0" w:line="240" w:lineRule="auto"/>
      <w:jc w:val="center"/>
      <w:outlineLvl w:val="6"/>
    </w:pPr>
    <w:rPr>
      <w:rFonts w:ascii="Monotype Corsiva" w:eastAsia="Times New Roman" w:hAnsi="Monotype Corsiva" w:cs="Times New Roman"/>
      <w:b/>
      <w:bCs/>
      <w:sz w:val="32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5013BE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013BE"/>
    <w:rPr>
      <w:rFonts w:ascii="Monotype Corsiva" w:eastAsia="Times New Roman" w:hAnsi="Monotype Corsiva" w:cs="Times New Roman"/>
      <w:sz w:val="40"/>
      <w:szCs w:val="24"/>
    </w:rPr>
  </w:style>
  <w:style w:type="character" w:customStyle="1" w:styleId="Heading6Char">
    <w:name w:val="Heading 6 Char"/>
    <w:basedOn w:val="DefaultParagraphFont"/>
    <w:link w:val="Heading6"/>
    <w:rsid w:val="005013BE"/>
    <w:rPr>
      <w:rFonts w:ascii="Times New Roman" w:eastAsia="Times New Roman" w:hAnsi="Times New Roman" w:cs="Times New Roman"/>
      <w:sz w:val="32"/>
      <w:szCs w:val="24"/>
    </w:rPr>
  </w:style>
  <w:style w:type="character" w:customStyle="1" w:styleId="Heading7Char">
    <w:name w:val="Heading 7 Char"/>
    <w:basedOn w:val="DefaultParagraphFont"/>
    <w:link w:val="Heading7"/>
    <w:semiHidden/>
    <w:rsid w:val="005013BE"/>
    <w:rPr>
      <w:rFonts w:ascii="Monotype Corsiva" w:eastAsia="Times New Roman" w:hAnsi="Monotype Corsiva" w:cs="Times New Roman"/>
      <w:b/>
      <w:bCs/>
      <w:sz w:val="32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5013BE"/>
    <w:rPr>
      <w:rFonts w:ascii="Times New Roman" w:eastAsia="Times New Roman" w:hAnsi="Times New Roman" w:cs="Times New Roman"/>
      <w:sz w:val="28"/>
      <w:szCs w:val="24"/>
    </w:rPr>
  </w:style>
  <w:style w:type="table" w:styleId="TableGrid">
    <w:name w:val="Table Grid"/>
    <w:basedOn w:val="TableNormal"/>
    <w:uiPriority w:val="59"/>
    <w:rsid w:val="005013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11E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1E48"/>
  </w:style>
  <w:style w:type="paragraph" w:styleId="Footer">
    <w:name w:val="footer"/>
    <w:basedOn w:val="Normal"/>
    <w:link w:val="FooterChar"/>
    <w:uiPriority w:val="99"/>
    <w:semiHidden/>
    <w:unhideWhenUsed/>
    <w:rsid w:val="00F11E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11E48"/>
  </w:style>
  <w:style w:type="paragraph" w:styleId="BalloonText">
    <w:name w:val="Balloon Text"/>
    <w:basedOn w:val="Normal"/>
    <w:link w:val="BalloonTextChar"/>
    <w:uiPriority w:val="99"/>
    <w:semiHidden/>
    <w:unhideWhenUsed/>
    <w:rsid w:val="00F11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1E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Baba Farid</cp:lastModifiedBy>
  <cp:revision>4</cp:revision>
  <cp:lastPrinted>2017-05-12T23:23:00Z</cp:lastPrinted>
  <dcterms:created xsi:type="dcterms:W3CDTF">2017-05-12T23:18:00Z</dcterms:created>
  <dcterms:modified xsi:type="dcterms:W3CDTF">2017-05-12T23:23:00Z</dcterms:modified>
</cp:coreProperties>
</file>